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F4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项目名称：长沙汽车工业学校学生校服和学生公寓用品采购项目</w:t>
      </w:r>
    </w:p>
    <w:p w14:paraId="076CE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（包1）</w:t>
      </w:r>
    </w:p>
    <w:p w14:paraId="650D031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湖南靓帅服饰有限公司</w:t>
      </w:r>
    </w:p>
    <w:p w14:paraId="45ADBF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授权代表：吴坤、18670800030</w:t>
      </w:r>
    </w:p>
    <w:p w14:paraId="457977A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湖南省品卓服装有限公司</w:t>
      </w:r>
    </w:p>
    <w:p w14:paraId="30DB4E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</w:t>
      </w:r>
      <w:r>
        <w:rPr>
          <w:rFonts w:hint="default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钟娅群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15874964899</w:t>
      </w:r>
    </w:p>
    <w:p w14:paraId="0989190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广州优拓户外用品有限公司</w:t>
      </w:r>
    </w:p>
    <w:p w14:paraId="469AC9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授权代表：杨丽军、19925727390</w:t>
      </w:r>
    </w:p>
    <w:p w14:paraId="76EE0C6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长沙苗阳服装有限公司</w:t>
      </w:r>
    </w:p>
    <w:p w14:paraId="3BC2C1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授权代表：蔡立、13548726217</w:t>
      </w:r>
    </w:p>
    <w:p w14:paraId="3AE1C3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湖南圣梵林服饰有限公司</w:t>
      </w:r>
    </w:p>
    <w:p w14:paraId="468DFC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授权代表：曾萍、13107335666</w:t>
      </w:r>
    </w:p>
    <w:p w14:paraId="3DEE4E8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湖南银华棉织品有限公司</w:t>
      </w:r>
    </w:p>
    <w:p w14:paraId="41CBA9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授权代表：周英、13874829377</w:t>
      </w:r>
    </w:p>
    <w:p w14:paraId="7A60B3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湖南雅腾德文化产业有限公司</w:t>
      </w:r>
    </w:p>
    <w:p w14:paraId="68E69D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授权代表：沈晨曦、18007315580</w:t>
      </w:r>
    </w:p>
    <w:p w14:paraId="37DCE8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7F26C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（包2）</w:t>
      </w:r>
    </w:p>
    <w:p w14:paraId="09F08F6A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湖南家怡家纺有限公司</w:t>
      </w:r>
    </w:p>
    <w:p w14:paraId="35D3FD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授权代表：谢品芬、18974913378</w:t>
      </w:r>
    </w:p>
    <w:p w14:paraId="2C494A9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湖南洁馨服饰家纺有限公司</w:t>
      </w:r>
    </w:p>
    <w:p w14:paraId="200B31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授权代表：刘祝鳌、18674800225</w:t>
      </w:r>
    </w:p>
    <w:p w14:paraId="52A89E1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3、汨罗市弼时福利有限公司</w:t>
      </w:r>
    </w:p>
    <w:p w14:paraId="702807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授权代表：任威、15842817897</w:t>
      </w:r>
    </w:p>
    <w:p w14:paraId="1E84FDA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湖南梦云棉制品有限公司</w:t>
      </w:r>
    </w:p>
    <w:p w14:paraId="3B981E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授权代表：丁志良、13786179028</w:t>
      </w:r>
    </w:p>
    <w:p w14:paraId="7E3741CF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广州优拓户外用品有限公司</w:t>
      </w:r>
    </w:p>
    <w:p w14:paraId="5C63C7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授权代表：杨丽军、19925727390</w:t>
      </w:r>
    </w:p>
    <w:p w14:paraId="1EE44415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湖南永安家纺有限公司</w:t>
      </w:r>
    </w:p>
    <w:p w14:paraId="28ED5D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郑奇望、18229725969</w:t>
      </w:r>
    </w:p>
    <w:p w14:paraId="7F8C3407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益</w:t>
      </w:r>
      <w:r>
        <w:rPr>
          <w:rFonts w:hint="default"/>
          <w:sz w:val="24"/>
          <w:szCs w:val="24"/>
          <w:lang w:val="en-US" w:eastAsia="zh-CN"/>
        </w:rPr>
        <w:t>阳金丝被服有限公司</w:t>
      </w:r>
    </w:p>
    <w:p w14:paraId="1E45B2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授权代表：熊星、13973117990</w:t>
      </w:r>
    </w:p>
    <w:p w14:paraId="152FFA0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5B9D8FB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8037E"/>
    <w:multiLevelType w:val="singleLevel"/>
    <w:tmpl w:val="CBF803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D9B07A"/>
    <w:multiLevelType w:val="singleLevel"/>
    <w:tmpl w:val="D3D9B07A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0934A922"/>
    <w:multiLevelType w:val="singleLevel"/>
    <w:tmpl w:val="0934A9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4C68"/>
    <w:rsid w:val="11660DA8"/>
    <w:rsid w:val="3B010B40"/>
    <w:rsid w:val="4E035082"/>
    <w:rsid w:val="50A062BF"/>
    <w:rsid w:val="55E94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/>
      <w:ind w:firstLine="420"/>
      <w:jc w:val="left"/>
    </w:pPr>
    <w:rPr>
      <w:rFonts w:ascii="Times New Roman" w:hAnsi="Times New Roman" w:eastAsia="楷体_GB2312" w:cs="Times New Roman"/>
      <w:kern w:val="0"/>
      <w:sz w:val="20"/>
      <w:szCs w:val="20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440" w:lineRule="exact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标书标题"/>
    <w:basedOn w:val="5"/>
    <w:next w:val="6"/>
    <w:qFormat/>
    <w:uiPriority w:val="0"/>
    <w:pPr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470</Characters>
  <Lines>0</Lines>
  <Paragraphs>0</Paragraphs>
  <TotalTime>5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欧伟</cp:lastModifiedBy>
  <cp:lastPrinted>2025-07-02T23:36:58Z</cp:lastPrinted>
  <dcterms:modified xsi:type="dcterms:W3CDTF">2025-07-02T23:37:02Z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eyJoZGlkIjoiYTc0MDQ4ZmYwNmY0ZGQ5YTA4YzQyYjY0MjZlNmJlNjkiLCJ1c2VySWQiOiI0NDU5OTE0NjQifQ==</vt:lpwstr>
  </property>
  <property fmtid="{D5CDD505-2E9C-101B-9397-08002B2CF9AE}" pid="4" name="ICV">
    <vt:lpwstr>5E4EC4756F2D4F358E55F824FE6FAC55_12</vt:lpwstr>
  </property>
</Properties>
</file>